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E0AA3" w14:textId="77777777" w:rsidR="009B6946" w:rsidRPr="00E35099" w:rsidRDefault="009B6946">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9B6946" w:rsidRPr="00E35099" w14:paraId="6F8656CC" w14:textId="77777777">
        <w:trPr>
          <w:trHeight w:val="290"/>
        </w:trPr>
        <w:tc>
          <w:tcPr>
            <w:tcW w:w="20934" w:type="dxa"/>
            <w:gridSpan w:val="2"/>
            <w:tcBorders>
              <w:top w:val="nil"/>
              <w:left w:val="nil"/>
              <w:right w:val="nil"/>
            </w:tcBorders>
          </w:tcPr>
          <w:p w14:paraId="72CAF783" w14:textId="77777777" w:rsidR="009B6946" w:rsidRPr="00E35099" w:rsidRDefault="009B6946">
            <w:pPr>
              <w:pStyle w:val="Heading2"/>
              <w:jc w:val="left"/>
              <w:rPr>
                <w:rFonts w:ascii="Arial" w:eastAsia="Arial" w:hAnsi="Arial" w:cs="Arial"/>
                <w:b w:val="0"/>
              </w:rPr>
            </w:pPr>
          </w:p>
        </w:tc>
      </w:tr>
      <w:tr w:rsidR="009B6946" w:rsidRPr="00E35099" w14:paraId="620CDD1A" w14:textId="77777777">
        <w:trPr>
          <w:trHeight w:val="290"/>
        </w:trPr>
        <w:tc>
          <w:tcPr>
            <w:tcW w:w="5167" w:type="dxa"/>
          </w:tcPr>
          <w:p w14:paraId="0FBCB3D8" w14:textId="77777777" w:rsidR="009B6946" w:rsidRPr="00E35099" w:rsidRDefault="00000000">
            <w:pPr>
              <w:pBdr>
                <w:top w:val="nil"/>
                <w:left w:val="nil"/>
                <w:bottom w:val="nil"/>
                <w:right w:val="nil"/>
                <w:between w:val="nil"/>
              </w:pBdr>
              <w:ind w:left="90"/>
              <w:rPr>
                <w:rFonts w:ascii="Arial" w:eastAsia="Arial" w:hAnsi="Arial" w:cs="Arial"/>
                <w:color w:val="000000"/>
                <w:sz w:val="20"/>
                <w:szCs w:val="20"/>
              </w:rPr>
            </w:pPr>
            <w:r w:rsidRPr="00E35099">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554C0FF4" w14:textId="77777777" w:rsidR="009B6946" w:rsidRPr="00E35099" w:rsidRDefault="00000000">
            <w:pPr>
              <w:rPr>
                <w:rFonts w:ascii="Arial" w:eastAsia="Arial" w:hAnsi="Arial" w:cs="Arial"/>
                <w:color w:val="0000FF"/>
                <w:sz w:val="20"/>
                <w:szCs w:val="20"/>
              </w:rPr>
            </w:pPr>
            <w:hyperlink r:id="rId6">
              <w:r w:rsidRPr="00E35099">
                <w:rPr>
                  <w:rFonts w:ascii="Arial" w:eastAsia="Arial" w:hAnsi="Arial" w:cs="Arial"/>
                  <w:b/>
                  <w:color w:val="0000FF"/>
                  <w:sz w:val="20"/>
                  <w:szCs w:val="20"/>
                  <w:u w:val="single"/>
                </w:rPr>
                <w:t>Journal of Experimental Agriculture International</w:t>
              </w:r>
            </w:hyperlink>
            <w:r w:rsidRPr="00E35099">
              <w:rPr>
                <w:rFonts w:ascii="Arial" w:eastAsia="Arial" w:hAnsi="Arial" w:cs="Arial"/>
                <w:b/>
                <w:color w:val="0000FF"/>
                <w:sz w:val="20"/>
                <w:szCs w:val="20"/>
              </w:rPr>
              <w:t xml:space="preserve"> </w:t>
            </w:r>
          </w:p>
        </w:tc>
      </w:tr>
      <w:tr w:rsidR="009B6946" w:rsidRPr="00E35099" w14:paraId="0D5915FE" w14:textId="77777777">
        <w:trPr>
          <w:trHeight w:val="290"/>
        </w:trPr>
        <w:tc>
          <w:tcPr>
            <w:tcW w:w="5167" w:type="dxa"/>
          </w:tcPr>
          <w:p w14:paraId="228B2A01" w14:textId="77777777" w:rsidR="009B6946" w:rsidRPr="00E35099" w:rsidRDefault="00000000">
            <w:pPr>
              <w:pBdr>
                <w:top w:val="nil"/>
                <w:left w:val="nil"/>
                <w:bottom w:val="nil"/>
                <w:right w:val="nil"/>
                <w:between w:val="nil"/>
              </w:pBdr>
              <w:ind w:left="90"/>
              <w:rPr>
                <w:rFonts w:ascii="Arial" w:eastAsia="Arial" w:hAnsi="Arial" w:cs="Arial"/>
                <w:color w:val="000000"/>
                <w:sz w:val="20"/>
                <w:szCs w:val="20"/>
              </w:rPr>
            </w:pPr>
            <w:r w:rsidRPr="00E35099">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4FD72FFE" w14:textId="77777777" w:rsidR="009B6946" w:rsidRPr="00E35099" w:rsidRDefault="00000000">
            <w:pPr>
              <w:pBdr>
                <w:top w:val="nil"/>
                <w:left w:val="nil"/>
                <w:bottom w:val="nil"/>
                <w:right w:val="nil"/>
                <w:between w:val="nil"/>
              </w:pBdr>
              <w:rPr>
                <w:rFonts w:ascii="Arial" w:eastAsia="Arial" w:hAnsi="Arial" w:cs="Arial"/>
                <w:color w:val="000000"/>
                <w:sz w:val="20"/>
                <w:szCs w:val="20"/>
              </w:rPr>
            </w:pPr>
            <w:r w:rsidRPr="00E35099">
              <w:rPr>
                <w:rFonts w:ascii="Arial" w:eastAsia="Arial" w:hAnsi="Arial" w:cs="Arial"/>
                <w:b/>
                <w:color w:val="000000"/>
                <w:sz w:val="20"/>
                <w:szCs w:val="20"/>
              </w:rPr>
              <w:t>Ms_JEAI_147315</w:t>
            </w:r>
          </w:p>
        </w:tc>
      </w:tr>
      <w:tr w:rsidR="009B6946" w:rsidRPr="00E35099" w14:paraId="6087D87C" w14:textId="77777777">
        <w:trPr>
          <w:trHeight w:val="650"/>
        </w:trPr>
        <w:tc>
          <w:tcPr>
            <w:tcW w:w="5167" w:type="dxa"/>
          </w:tcPr>
          <w:p w14:paraId="2DAD6846" w14:textId="77777777" w:rsidR="009B6946" w:rsidRPr="00E35099" w:rsidRDefault="00000000">
            <w:pPr>
              <w:pBdr>
                <w:top w:val="nil"/>
                <w:left w:val="nil"/>
                <w:bottom w:val="nil"/>
                <w:right w:val="nil"/>
                <w:between w:val="nil"/>
              </w:pBdr>
              <w:ind w:left="90"/>
              <w:rPr>
                <w:rFonts w:ascii="Arial" w:eastAsia="Arial" w:hAnsi="Arial" w:cs="Arial"/>
                <w:color w:val="000000"/>
                <w:sz w:val="20"/>
                <w:szCs w:val="20"/>
              </w:rPr>
            </w:pPr>
            <w:r w:rsidRPr="00E35099">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70860557" w14:textId="77777777" w:rsidR="009B6946" w:rsidRPr="00E35099" w:rsidRDefault="00000000">
            <w:pPr>
              <w:pBdr>
                <w:top w:val="nil"/>
                <w:left w:val="nil"/>
                <w:bottom w:val="nil"/>
                <w:right w:val="nil"/>
                <w:between w:val="nil"/>
              </w:pBdr>
              <w:rPr>
                <w:rFonts w:ascii="Arial" w:eastAsia="Arial" w:hAnsi="Arial" w:cs="Arial"/>
                <w:color w:val="000000"/>
                <w:sz w:val="20"/>
                <w:szCs w:val="20"/>
              </w:rPr>
            </w:pPr>
            <w:r w:rsidRPr="00E35099">
              <w:rPr>
                <w:rFonts w:ascii="Arial" w:eastAsia="Arial" w:hAnsi="Arial" w:cs="Arial"/>
                <w:b/>
                <w:color w:val="000000"/>
                <w:sz w:val="20"/>
                <w:szCs w:val="20"/>
              </w:rPr>
              <w:t xml:space="preserve">Evaluation of </w:t>
            </w:r>
            <w:proofErr w:type="spellStart"/>
            <w:r w:rsidRPr="00E35099">
              <w:rPr>
                <w:rFonts w:ascii="Arial" w:eastAsia="Arial" w:hAnsi="Arial" w:cs="Arial"/>
                <w:b/>
                <w:color w:val="000000"/>
                <w:sz w:val="20"/>
                <w:szCs w:val="20"/>
              </w:rPr>
              <w:t>Physico</w:t>
            </w:r>
            <w:proofErr w:type="spellEnd"/>
            <w:r w:rsidRPr="00E35099">
              <w:rPr>
                <w:rFonts w:ascii="Arial" w:eastAsia="Arial" w:hAnsi="Arial" w:cs="Arial"/>
                <w:b/>
                <w:color w:val="000000"/>
                <w:sz w:val="20"/>
                <w:szCs w:val="20"/>
              </w:rPr>
              <w:t>-Chemical Properties of Soil and Their Impact on Chickpea (</w:t>
            </w:r>
            <w:r w:rsidRPr="00E35099">
              <w:rPr>
                <w:rFonts w:ascii="Arial" w:eastAsia="Arial" w:hAnsi="Arial" w:cs="Arial"/>
                <w:b/>
                <w:i/>
                <w:color w:val="000000"/>
                <w:sz w:val="20"/>
                <w:szCs w:val="20"/>
              </w:rPr>
              <w:t>Cicer arietinum</w:t>
            </w:r>
            <w:r w:rsidRPr="00E35099">
              <w:rPr>
                <w:rFonts w:ascii="Arial" w:eastAsia="Arial" w:hAnsi="Arial" w:cs="Arial"/>
                <w:b/>
                <w:color w:val="000000"/>
                <w:sz w:val="20"/>
                <w:szCs w:val="20"/>
              </w:rPr>
              <w:t xml:space="preserve"> L.)</w:t>
            </w:r>
          </w:p>
        </w:tc>
      </w:tr>
      <w:tr w:rsidR="009B6946" w:rsidRPr="00E35099" w14:paraId="0225835D" w14:textId="77777777">
        <w:trPr>
          <w:trHeight w:val="332"/>
        </w:trPr>
        <w:tc>
          <w:tcPr>
            <w:tcW w:w="5167" w:type="dxa"/>
          </w:tcPr>
          <w:p w14:paraId="5688ECE1" w14:textId="77777777" w:rsidR="009B6946" w:rsidRPr="00E35099" w:rsidRDefault="00000000">
            <w:pPr>
              <w:pBdr>
                <w:top w:val="nil"/>
                <w:left w:val="nil"/>
                <w:bottom w:val="nil"/>
                <w:right w:val="nil"/>
                <w:between w:val="nil"/>
              </w:pBdr>
              <w:ind w:left="90"/>
              <w:rPr>
                <w:rFonts w:ascii="Arial" w:eastAsia="Arial" w:hAnsi="Arial" w:cs="Arial"/>
                <w:color w:val="000000"/>
                <w:sz w:val="20"/>
                <w:szCs w:val="20"/>
              </w:rPr>
            </w:pPr>
            <w:r w:rsidRPr="00E35099">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5DF459CA" w14:textId="77777777" w:rsidR="009B6946" w:rsidRPr="00E35099" w:rsidRDefault="009B6946">
            <w:pPr>
              <w:pBdr>
                <w:top w:val="nil"/>
                <w:left w:val="nil"/>
                <w:bottom w:val="nil"/>
                <w:right w:val="nil"/>
                <w:between w:val="nil"/>
              </w:pBdr>
              <w:rPr>
                <w:rFonts w:ascii="Arial" w:eastAsia="Arial" w:hAnsi="Arial" w:cs="Arial"/>
                <w:color w:val="000000"/>
                <w:sz w:val="20"/>
                <w:szCs w:val="20"/>
              </w:rPr>
            </w:pPr>
          </w:p>
        </w:tc>
      </w:tr>
    </w:tbl>
    <w:p w14:paraId="742D2641" w14:textId="77777777" w:rsidR="009B6946" w:rsidRPr="00E35099" w:rsidRDefault="009B6946">
      <w:pPr>
        <w:pBdr>
          <w:top w:val="nil"/>
          <w:left w:val="nil"/>
          <w:bottom w:val="nil"/>
          <w:right w:val="nil"/>
          <w:between w:val="nil"/>
        </w:pBdr>
        <w:jc w:val="both"/>
        <w:rPr>
          <w:rFonts w:ascii="Arial" w:eastAsia="Arial" w:hAnsi="Arial" w:cs="Arial"/>
          <w:color w:val="000000"/>
          <w:sz w:val="20"/>
          <w:szCs w:val="20"/>
          <w:u w:val="single"/>
        </w:rPr>
      </w:pPr>
      <w:bookmarkStart w:id="0" w:name="_gjdgxs" w:colFirst="0" w:colLast="0"/>
      <w:bookmarkEnd w:id="0"/>
    </w:p>
    <w:p w14:paraId="0321708C" w14:textId="77777777" w:rsidR="009B6946" w:rsidRPr="00E35099" w:rsidRDefault="009B6946">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9B6946" w:rsidRPr="00E35099" w14:paraId="32424850" w14:textId="77777777">
        <w:tc>
          <w:tcPr>
            <w:tcW w:w="21150" w:type="dxa"/>
            <w:gridSpan w:val="3"/>
            <w:tcBorders>
              <w:top w:val="nil"/>
              <w:left w:val="nil"/>
              <w:right w:val="nil"/>
            </w:tcBorders>
          </w:tcPr>
          <w:p w14:paraId="34E768AD" w14:textId="77777777" w:rsidR="009B6946" w:rsidRPr="00E35099" w:rsidRDefault="00000000">
            <w:pPr>
              <w:pStyle w:val="Heading2"/>
              <w:jc w:val="left"/>
              <w:rPr>
                <w:rFonts w:ascii="Arial" w:eastAsia="Times New Roman" w:hAnsi="Arial" w:cs="Arial"/>
              </w:rPr>
            </w:pPr>
            <w:r w:rsidRPr="00E35099">
              <w:rPr>
                <w:rFonts w:ascii="Arial" w:eastAsia="Times New Roman" w:hAnsi="Arial" w:cs="Arial"/>
                <w:highlight w:val="yellow"/>
              </w:rPr>
              <w:t>PART  1:</w:t>
            </w:r>
            <w:r w:rsidRPr="00E35099">
              <w:rPr>
                <w:rFonts w:ascii="Arial" w:eastAsia="Times New Roman" w:hAnsi="Arial" w:cs="Arial"/>
              </w:rPr>
              <w:t xml:space="preserve"> Comments</w:t>
            </w:r>
          </w:p>
          <w:p w14:paraId="2CA78912" w14:textId="77777777" w:rsidR="009B6946" w:rsidRPr="00E35099" w:rsidRDefault="009B6946">
            <w:pPr>
              <w:rPr>
                <w:rFonts w:ascii="Arial" w:hAnsi="Arial" w:cs="Arial"/>
                <w:sz w:val="20"/>
                <w:szCs w:val="20"/>
              </w:rPr>
            </w:pPr>
          </w:p>
        </w:tc>
      </w:tr>
      <w:tr w:rsidR="009B6946" w:rsidRPr="00E35099" w14:paraId="2F950DAB" w14:textId="77777777">
        <w:tc>
          <w:tcPr>
            <w:tcW w:w="5351" w:type="dxa"/>
          </w:tcPr>
          <w:p w14:paraId="33DCF78F" w14:textId="77777777" w:rsidR="009B6946" w:rsidRPr="00E35099" w:rsidRDefault="009B6946">
            <w:pPr>
              <w:pStyle w:val="Heading2"/>
              <w:jc w:val="left"/>
              <w:rPr>
                <w:rFonts w:ascii="Arial" w:eastAsia="Times New Roman" w:hAnsi="Arial" w:cs="Arial"/>
              </w:rPr>
            </w:pPr>
          </w:p>
        </w:tc>
        <w:tc>
          <w:tcPr>
            <w:tcW w:w="9357" w:type="dxa"/>
          </w:tcPr>
          <w:p w14:paraId="3F120244" w14:textId="77777777" w:rsidR="009B6946" w:rsidRPr="00E35099" w:rsidRDefault="00000000">
            <w:pPr>
              <w:pStyle w:val="Heading2"/>
              <w:jc w:val="left"/>
              <w:rPr>
                <w:rFonts w:ascii="Arial" w:eastAsia="Times New Roman" w:hAnsi="Arial" w:cs="Arial"/>
              </w:rPr>
            </w:pPr>
            <w:r w:rsidRPr="00E35099">
              <w:rPr>
                <w:rFonts w:ascii="Arial" w:eastAsia="Times New Roman" w:hAnsi="Arial" w:cs="Arial"/>
              </w:rPr>
              <w:t>Reviewer’s comment</w:t>
            </w:r>
          </w:p>
          <w:p w14:paraId="30EDB1F6" w14:textId="77777777" w:rsidR="009B6946" w:rsidRPr="00E35099" w:rsidRDefault="00000000">
            <w:pPr>
              <w:rPr>
                <w:rFonts w:ascii="Arial" w:hAnsi="Arial" w:cs="Arial"/>
                <w:sz w:val="20"/>
                <w:szCs w:val="20"/>
              </w:rPr>
            </w:pPr>
            <w:r w:rsidRPr="00E35099">
              <w:rPr>
                <w:rFonts w:ascii="Arial" w:hAnsi="Arial" w:cs="Arial"/>
                <w:b/>
                <w:sz w:val="20"/>
                <w:szCs w:val="20"/>
                <w:highlight w:val="yellow"/>
              </w:rPr>
              <w:t>Artificial Intelligence (AI) generated or assisted review comments are strictly prohibited during peer review.</w:t>
            </w:r>
          </w:p>
          <w:p w14:paraId="29D0FA3E" w14:textId="77777777" w:rsidR="009B6946" w:rsidRPr="00E35099" w:rsidRDefault="009B6946">
            <w:pPr>
              <w:rPr>
                <w:rFonts w:ascii="Arial" w:hAnsi="Arial" w:cs="Arial"/>
                <w:sz w:val="20"/>
                <w:szCs w:val="20"/>
              </w:rPr>
            </w:pPr>
          </w:p>
        </w:tc>
        <w:tc>
          <w:tcPr>
            <w:tcW w:w="6442" w:type="dxa"/>
          </w:tcPr>
          <w:p w14:paraId="511CE820" w14:textId="77777777" w:rsidR="009B6946" w:rsidRPr="00E35099" w:rsidRDefault="00000000">
            <w:pPr>
              <w:spacing w:after="160" w:line="256" w:lineRule="auto"/>
              <w:rPr>
                <w:rFonts w:ascii="Arial" w:hAnsi="Arial" w:cs="Arial"/>
                <w:sz w:val="20"/>
                <w:szCs w:val="20"/>
              </w:rPr>
            </w:pPr>
            <w:r w:rsidRPr="00E35099">
              <w:rPr>
                <w:rFonts w:ascii="Arial" w:hAnsi="Arial" w:cs="Arial"/>
                <w:b/>
                <w:sz w:val="20"/>
                <w:szCs w:val="20"/>
              </w:rPr>
              <w:t>Author’s Feedback</w:t>
            </w:r>
            <w:r w:rsidRPr="00E35099">
              <w:rPr>
                <w:rFonts w:ascii="Arial" w:hAnsi="Arial" w:cs="Arial"/>
                <w:sz w:val="20"/>
                <w:szCs w:val="20"/>
              </w:rPr>
              <w:t xml:space="preserve"> (It is mandatory that authors should write his/her feedback here)</w:t>
            </w:r>
          </w:p>
          <w:p w14:paraId="5D01F807" w14:textId="77777777" w:rsidR="009B6946" w:rsidRPr="00E35099" w:rsidRDefault="009B6946">
            <w:pPr>
              <w:pStyle w:val="Heading2"/>
              <w:jc w:val="left"/>
              <w:rPr>
                <w:rFonts w:ascii="Arial" w:eastAsia="Times New Roman" w:hAnsi="Arial" w:cs="Arial"/>
                <w:b w:val="0"/>
              </w:rPr>
            </w:pPr>
          </w:p>
        </w:tc>
      </w:tr>
      <w:tr w:rsidR="009B6946" w:rsidRPr="00E35099" w14:paraId="497A8ED0" w14:textId="77777777">
        <w:trPr>
          <w:trHeight w:val="1264"/>
        </w:trPr>
        <w:tc>
          <w:tcPr>
            <w:tcW w:w="5351" w:type="dxa"/>
          </w:tcPr>
          <w:p w14:paraId="043A2CE5" w14:textId="77777777" w:rsidR="009B6946" w:rsidRPr="00E35099" w:rsidRDefault="00000000">
            <w:pPr>
              <w:ind w:left="360"/>
              <w:rPr>
                <w:rFonts w:ascii="Arial" w:hAnsi="Arial" w:cs="Arial"/>
                <w:sz w:val="20"/>
                <w:szCs w:val="20"/>
              </w:rPr>
            </w:pPr>
            <w:r w:rsidRPr="00E35099">
              <w:rPr>
                <w:rFonts w:ascii="Arial" w:hAnsi="Arial" w:cs="Arial"/>
                <w:b/>
                <w:sz w:val="20"/>
                <w:szCs w:val="20"/>
              </w:rPr>
              <w:t>Please write a few sentences regarding the importance of this manuscript for the scientific community. A minimum of 3-4 sentences may be required for this part.</w:t>
            </w:r>
          </w:p>
          <w:p w14:paraId="46D90384" w14:textId="77777777" w:rsidR="009B6946" w:rsidRPr="00E35099" w:rsidRDefault="009B6946">
            <w:pPr>
              <w:ind w:left="360"/>
              <w:rPr>
                <w:rFonts w:ascii="Arial" w:hAnsi="Arial" w:cs="Arial"/>
                <w:sz w:val="20"/>
                <w:szCs w:val="20"/>
              </w:rPr>
            </w:pPr>
          </w:p>
        </w:tc>
        <w:tc>
          <w:tcPr>
            <w:tcW w:w="9357" w:type="dxa"/>
          </w:tcPr>
          <w:p w14:paraId="0E68ACE2" w14:textId="77777777" w:rsidR="009B6946" w:rsidRPr="00E35099" w:rsidRDefault="009B6946">
            <w:pPr>
              <w:pBdr>
                <w:top w:val="nil"/>
                <w:left w:val="nil"/>
                <w:bottom w:val="nil"/>
                <w:right w:val="nil"/>
                <w:between w:val="nil"/>
              </w:pBdr>
              <w:ind w:left="720" w:hanging="720"/>
              <w:rPr>
                <w:rFonts w:ascii="Arial" w:hAnsi="Arial" w:cs="Arial"/>
                <w:color w:val="000000"/>
                <w:sz w:val="20"/>
                <w:szCs w:val="20"/>
              </w:rPr>
            </w:pPr>
          </w:p>
          <w:p w14:paraId="60BD09FB" w14:textId="77777777" w:rsidR="009B6946" w:rsidRPr="00E35099" w:rsidRDefault="009B6946">
            <w:pPr>
              <w:pBdr>
                <w:top w:val="nil"/>
                <w:left w:val="nil"/>
                <w:bottom w:val="nil"/>
                <w:right w:val="nil"/>
                <w:between w:val="nil"/>
              </w:pBdr>
              <w:ind w:left="720" w:hanging="720"/>
              <w:rPr>
                <w:rFonts w:ascii="Arial" w:hAnsi="Arial" w:cs="Arial"/>
                <w:color w:val="000000"/>
                <w:sz w:val="20"/>
                <w:szCs w:val="20"/>
              </w:rPr>
            </w:pPr>
          </w:p>
          <w:p w14:paraId="4F34BEA5" w14:textId="77777777" w:rsidR="009B6946" w:rsidRPr="00E35099" w:rsidRDefault="009B6946">
            <w:pPr>
              <w:pBdr>
                <w:top w:val="nil"/>
                <w:left w:val="nil"/>
                <w:bottom w:val="nil"/>
                <w:right w:val="nil"/>
                <w:between w:val="nil"/>
              </w:pBdr>
              <w:ind w:left="720" w:hanging="720"/>
              <w:rPr>
                <w:rFonts w:ascii="Arial" w:hAnsi="Arial" w:cs="Arial"/>
                <w:color w:val="000000"/>
                <w:sz w:val="20"/>
                <w:szCs w:val="20"/>
              </w:rPr>
            </w:pPr>
          </w:p>
          <w:p w14:paraId="35829F53" w14:textId="77777777" w:rsidR="009B6946" w:rsidRPr="00E35099" w:rsidRDefault="009B6946">
            <w:pPr>
              <w:pBdr>
                <w:top w:val="nil"/>
                <w:left w:val="nil"/>
                <w:bottom w:val="nil"/>
                <w:right w:val="nil"/>
                <w:between w:val="nil"/>
              </w:pBdr>
              <w:ind w:left="720" w:hanging="720"/>
              <w:rPr>
                <w:rFonts w:ascii="Arial" w:hAnsi="Arial" w:cs="Arial"/>
                <w:color w:val="000000"/>
                <w:sz w:val="20"/>
                <w:szCs w:val="20"/>
              </w:rPr>
            </w:pPr>
          </w:p>
        </w:tc>
        <w:tc>
          <w:tcPr>
            <w:tcW w:w="6442" w:type="dxa"/>
          </w:tcPr>
          <w:p w14:paraId="6F2715C1" w14:textId="77777777" w:rsidR="009B6946" w:rsidRPr="00E35099" w:rsidRDefault="00000000">
            <w:pPr>
              <w:pStyle w:val="Heading2"/>
              <w:jc w:val="left"/>
              <w:rPr>
                <w:rFonts w:ascii="Arial" w:eastAsia="Times New Roman" w:hAnsi="Arial" w:cs="Arial"/>
                <w:b w:val="0"/>
              </w:rPr>
            </w:pPr>
            <w:r w:rsidRPr="00E35099">
              <w:rPr>
                <w:rFonts w:ascii="Arial" w:eastAsia="Times New Roman" w:hAnsi="Arial" w:cs="Arial"/>
                <w:b w:val="0"/>
              </w:rPr>
              <w:t>The findings could guide sustainable agricultural practices by enhancing nutrient use efficiency and soil health, thereby improving crop yields without relying heavily on synthetic fertilizers. Research on biofertilizers and micronutrients, providing actionable information for both researchers and practitioners in agronomy and soil science.</w:t>
            </w:r>
          </w:p>
        </w:tc>
      </w:tr>
      <w:tr w:rsidR="009B6946" w:rsidRPr="00E35099" w14:paraId="4F554B4C" w14:textId="77777777">
        <w:trPr>
          <w:trHeight w:val="1262"/>
        </w:trPr>
        <w:tc>
          <w:tcPr>
            <w:tcW w:w="5351" w:type="dxa"/>
          </w:tcPr>
          <w:p w14:paraId="7DC5AB95" w14:textId="77777777" w:rsidR="009B6946" w:rsidRPr="00E35099" w:rsidRDefault="00000000">
            <w:pPr>
              <w:ind w:left="360"/>
              <w:rPr>
                <w:rFonts w:ascii="Arial" w:hAnsi="Arial" w:cs="Arial"/>
                <w:sz w:val="20"/>
                <w:szCs w:val="20"/>
              </w:rPr>
            </w:pPr>
            <w:r w:rsidRPr="00E35099">
              <w:rPr>
                <w:rFonts w:ascii="Arial" w:hAnsi="Arial" w:cs="Arial"/>
                <w:b/>
                <w:sz w:val="20"/>
                <w:szCs w:val="20"/>
              </w:rPr>
              <w:t>Is the title of the article suitable?</w:t>
            </w:r>
          </w:p>
          <w:p w14:paraId="23547428" w14:textId="77777777" w:rsidR="009B6946" w:rsidRPr="00E35099" w:rsidRDefault="00000000">
            <w:pPr>
              <w:ind w:left="360"/>
              <w:rPr>
                <w:rFonts w:ascii="Arial" w:hAnsi="Arial" w:cs="Arial"/>
                <w:sz w:val="20"/>
                <w:szCs w:val="20"/>
              </w:rPr>
            </w:pPr>
            <w:r w:rsidRPr="00E35099">
              <w:rPr>
                <w:rFonts w:ascii="Arial" w:hAnsi="Arial" w:cs="Arial"/>
                <w:b/>
                <w:sz w:val="20"/>
                <w:szCs w:val="20"/>
              </w:rPr>
              <w:t>(If not please suggest an alternative title)</w:t>
            </w:r>
          </w:p>
          <w:p w14:paraId="79F8F446" w14:textId="77777777" w:rsidR="009B6946" w:rsidRPr="00E35099" w:rsidRDefault="009B6946">
            <w:pPr>
              <w:pStyle w:val="Heading2"/>
              <w:jc w:val="left"/>
              <w:rPr>
                <w:rFonts w:ascii="Arial" w:eastAsia="Times New Roman" w:hAnsi="Arial" w:cs="Arial"/>
                <w:u w:val="single"/>
              </w:rPr>
            </w:pPr>
          </w:p>
        </w:tc>
        <w:tc>
          <w:tcPr>
            <w:tcW w:w="9357" w:type="dxa"/>
          </w:tcPr>
          <w:p w14:paraId="5EC02826" w14:textId="77777777" w:rsidR="009B6946" w:rsidRPr="00E35099" w:rsidRDefault="00000000">
            <w:pPr>
              <w:ind w:left="360"/>
              <w:rPr>
                <w:rFonts w:ascii="Arial" w:hAnsi="Arial" w:cs="Arial"/>
                <w:sz w:val="20"/>
                <w:szCs w:val="20"/>
              </w:rPr>
            </w:pPr>
            <w:r w:rsidRPr="00E35099">
              <w:rPr>
                <w:rFonts w:ascii="Arial" w:hAnsi="Arial" w:cs="Arial"/>
                <w:b/>
                <w:sz w:val="20"/>
                <w:szCs w:val="20"/>
              </w:rPr>
              <w:t>No, it is not. My suggestion: Effect of rhizobium, phosphorus and zinc on the growth performances of chickpea (…)</w:t>
            </w:r>
          </w:p>
        </w:tc>
        <w:tc>
          <w:tcPr>
            <w:tcW w:w="6442" w:type="dxa"/>
          </w:tcPr>
          <w:p w14:paraId="0CD12A6D" w14:textId="77777777" w:rsidR="009B6946" w:rsidRPr="00E35099" w:rsidRDefault="00000000">
            <w:pPr>
              <w:rPr>
                <w:rFonts w:ascii="Arial" w:hAnsi="Arial" w:cs="Arial"/>
                <w:sz w:val="20"/>
                <w:szCs w:val="20"/>
              </w:rPr>
            </w:pPr>
            <w:r w:rsidRPr="00E35099">
              <w:rPr>
                <w:rFonts w:ascii="Arial" w:hAnsi="Arial" w:cs="Arial"/>
                <w:sz w:val="20"/>
                <w:szCs w:val="20"/>
              </w:rPr>
              <w:t xml:space="preserve">Integrated Effect of Rhizobium Inoculation, Phosphorus, and Zinc on Soil </w:t>
            </w:r>
            <w:proofErr w:type="spellStart"/>
            <w:r w:rsidRPr="00E35099">
              <w:rPr>
                <w:rFonts w:ascii="Arial" w:hAnsi="Arial" w:cs="Arial"/>
                <w:sz w:val="20"/>
                <w:szCs w:val="20"/>
              </w:rPr>
              <w:t>Physico</w:t>
            </w:r>
            <w:proofErr w:type="spellEnd"/>
            <w:r w:rsidRPr="00E35099">
              <w:rPr>
                <w:rFonts w:ascii="Arial" w:hAnsi="Arial" w:cs="Arial"/>
                <w:sz w:val="20"/>
                <w:szCs w:val="20"/>
              </w:rPr>
              <w:t>-Chemical Properties Under Chickpea (</w:t>
            </w:r>
            <w:r w:rsidRPr="00E35099">
              <w:rPr>
                <w:rFonts w:ascii="Arial" w:hAnsi="Arial" w:cs="Arial"/>
                <w:i/>
                <w:sz w:val="20"/>
                <w:szCs w:val="20"/>
              </w:rPr>
              <w:t>Cicer arietinum</w:t>
            </w:r>
            <w:r w:rsidRPr="00E35099">
              <w:rPr>
                <w:rFonts w:ascii="Arial" w:hAnsi="Arial" w:cs="Arial"/>
                <w:sz w:val="20"/>
                <w:szCs w:val="20"/>
              </w:rPr>
              <w:t xml:space="preserve"> L.) Cultivation</w:t>
            </w:r>
          </w:p>
        </w:tc>
      </w:tr>
      <w:tr w:rsidR="009B6946" w:rsidRPr="00E35099" w14:paraId="25913251" w14:textId="77777777">
        <w:trPr>
          <w:trHeight w:val="1262"/>
        </w:trPr>
        <w:tc>
          <w:tcPr>
            <w:tcW w:w="5351" w:type="dxa"/>
          </w:tcPr>
          <w:p w14:paraId="16368930" w14:textId="77777777" w:rsidR="009B6946" w:rsidRPr="00E35099" w:rsidRDefault="00000000">
            <w:pPr>
              <w:pStyle w:val="Heading2"/>
              <w:ind w:left="360"/>
              <w:jc w:val="left"/>
              <w:rPr>
                <w:rFonts w:ascii="Arial" w:eastAsia="Times New Roman" w:hAnsi="Arial" w:cs="Arial"/>
              </w:rPr>
            </w:pPr>
            <w:r w:rsidRPr="00E35099">
              <w:rPr>
                <w:rFonts w:ascii="Arial" w:eastAsia="Times New Roman" w:hAnsi="Arial" w:cs="Arial"/>
              </w:rPr>
              <w:t>Is the abstract of the article comprehensive? Do you suggest the addition (or deletion) of some points in this section? Please write your suggestions here.</w:t>
            </w:r>
          </w:p>
          <w:p w14:paraId="4539C377" w14:textId="77777777" w:rsidR="009B6946" w:rsidRPr="00E35099" w:rsidRDefault="009B6946">
            <w:pPr>
              <w:pStyle w:val="Heading2"/>
              <w:jc w:val="left"/>
              <w:rPr>
                <w:rFonts w:ascii="Arial" w:eastAsia="Times New Roman" w:hAnsi="Arial" w:cs="Arial"/>
                <w:u w:val="single"/>
              </w:rPr>
            </w:pPr>
          </w:p>
        </w:tc>
        <w:tc>
          <w:tcPr>
            <w:tcW w:w="9357" w:type="dxa"/>
          </w:tcPr>
          <w:p w14:paraId="540C7B94" w14:textId="77777777" w:rsidR="009B6946" w:rsidRPr="00E35099" w:rsidRDefault="00000000">
            <w:pPr>
              <w:ind w:left="360"/>
              <w:rPr>
                <w:rFonts w:ascii="Arial" w:hAnsi="Arial" w:cs="Arial"/>
                <w:sz w:val="20"/>
                <w:szCs w:val="20"/>
              </w:rPr>
            </w:pPr>
            <w:r w:rsidRPr="00E35099">
              <w:rPr>
                <w:rFonts w:ascii="Arial" w:hAnsi="Arial" w:cs="Arial"/>
                <w:b/>
                <w:sz w:val="20"/>
                <w:szCs w:val="20"/>
              </w:rPr>
              <w:t>No, it is not. The objective is unclear.</w:t>
            </w:r>
          </w:p>
        </w:tc>
        <w:tc>
          <w:tcPr>
            <w:tcW w:w="6442" w:type="dxa"/>
          </w:tcPr>
          <w:p w14:paraId="7DEDC450" w14:textId="77777777" w:rsidR="009B6946" w:rsidRPr="00E35099" w:rsidRDefault="00000000">
            <w:pPr>
              <w:pStyle w:val="Heading2"/>
              <w:jc w:val="left"/>
              <w:rPr>
                <w:rFonts w:ascii="Arial" w:eastAsia="Times New Roman" w:hAnsi="Arial" w:cs="Arial"/>
                <w:b w:val="0"/>
              </w:rPr>
            </w:pPr>
            <w:r w:rsidRPr="00E35099">
              <w:rPr>
                <w:rFonts w:ascii="Arial" w:hAnsi="Arial" w:cs="Arial"/>
                <w:b w:val="0"/>
              </w:rPr>
              <w:t>The objective is clear</w:t>
            </w:r>
          </w:p>
        </w:tc>
      </w:tr>
      <w:tr w:rsidR="009B6946" w:rsidRPr="00E35099" w14:paraId="4147FA95" w14:textId="77777777">
        <w:trPr>
          <w:trHeight w:val="704"/>
        </w:trPr>
        <w:tc>
          <w:tcPr>
            <w:tcW w:w="5351" w:type="dxa"/>
          </w:tcPr>
          <w:p w14:paraId="4E440DA4" w14:textId="77777777" w:rsidR="009B6946" w:rsidRPr="00E35099" w:rsidRDefault="00000000">
            <w:pPr>
              <w:pStyle w:val="Heading2"/>
              <w:ind w:left="360"/>
              <w:jc w:val="left"/>
              <w:rPr>
                <w:rFonts w:ascii="Arial" w:hAnsi="Arial" w:cs="Arial"/>
                <w:b w:val="0"/>
                <w:u w:val="single"/>
              </w:rPr>
            </w:pPr>
            <w:r w:rsidRPr="00E35099">
              <w:rPr>
                <w:rFonts w:ascii="Arial" w:eastAsia="Times New Roman" w:hAnsi="Arial" w:cs="Arial"/>
              </w:rPr>
              <w:t>Is the manuscript scientifically, correct? Please write here.</w:t>
            </w:r>
          </w:p>
        </w:tc>
        <w:tc>
          <w:tcPr>
            <w:tcW w:w="9357" w:type="dxa"/>
          </w:tcPr>
          <w:p w14:paraId="23CC199B" w14:textId="77777777" w:rsidR="009B6946" w:rsidRPr="00E35099" w:rsidRDefault="00000000">
            <w:pPr>
              <w:pBdr>
                <w:top w:val="nil"/>
                <w:left w:val="nil"/>
                <w:bottom w:val="nil"/>
                <w:right w:val="nil"/>
                <w:between w:val="nil"/>
              </w:pBdr>
              <w:rPr>
                <w:rFonts w:ascii="Arial" w:hAnsi="Arial" w:cs="Arial"/>
                <w:color w:val="000000"/>
                <w:sz w:val="20"/>
                <w:szCs w:val="20"/>
              </w:rPr>
            </w:pPr>
            <w:r w:rsidRPr="00E35099">
              <w:rPr>
                <w:rFonts w:ascii="Arial" w:hAnsi="Arial" w:cs="Arial"/>
                <w:color w:val="000000"/>
                <w:sz w:val="20"/>
                <w:szCs w:val="20"/>
              </w:rPr>
              <w:t>Yes, it is,</w:t>
            </w:r>
          </w:p>
        </w:tc>
        <w:tc>
          <w:tcPr>
            <w:tcW w:w="6442" w:type="dxa"/>
          </w:tcPr>
          <w:p w14:paraId="67FF1EA8" w14:textId="77777777" w:rsidR="009B6946" w:rsidRPr="00E35099" w:rsidRDefault="00000000">
            <w:pPr>
              <w:pStyle w:val="Heading2"/>
              <w:jc w:val="left"/>
              <w:rPr>
                <w:rFonts w:ascii="Arial" w:eastAsia="Times New Roman" w:hAnsi="Arial" w:cs="Arial"/>
                <w:b w:val="0"/>
              </w:rPr>
            </w:pPr>
            <w:r w:rsidRPr="00E35099">
              <w:rPr>
                <w:rFonts w:ascii="Arial" w:eastAsia="Times New Roman" w:hAnsi="Arial" w:cs="Arial"/>
              </w:rPr>
              <w:t>scientific</w:t>
            </w:r>
          </w:p>
        </w:tc>
      </w:tr>
      <w:tr w:rsidR="009B6946" w:rsidRPr="00E35099" w14:paraId="0CB469CA" w14:textId="77777777">
        <w:trPr>
          <w:trHeight w:val="703"/>
        </w:trPr>
        <w:tc>
          <w:tcPr>
            <w:tcW w:w="5351" w:type="dxa"/>
          </w:tcPr>
          <w:p w14:paraId="01650105" w14:textId="77777777" w:rsidR="009B6946" w:rsidRPr="00E35099" w:rsidRDefault="00000000">
            <w:pPr>
              <w:ind w:left="360"/>
              <w:rPr>
                <w:rFonts w:ascii="Arial" w:hAnsi="Arial" w:cs="Arial"/>
                <w:sz w:val="20"/>
                <w:szCs w:val="20"/>
              </w:rPr>
            </w:pPr>
            <w:r w:rsidRPr="00E35099">
              <w:rPr>
                <w:rFonts w:ascii="Arial" w:hAnsi="Arial" w:cs="Arial"/>
                <w:b/>
                <w:sz w:val="20"/>
                <w:szCs w:val="20"/>
              </w:rPr>
              <w:t>Are the references sufficient and recent? If you have suggestions of additional references, please mention them in the review form.</w:t>
            </w:r>
          </w:p>
        </w:tc>
        <w:tc>
          <w:tcPr>
            <w:tcW w:w="9357" w:type="dxa"/>
          </w:tcPr>
          <w:p w14:paraId="1AE4DCF5" w14:textId="77777777" w:rsidR="009B6946" w:rsidRPr="00E35099" w:rsidRDefault="00000000">
            <w:pPr>
              <w:pBdr>
                <w:top w:val="nil"/>
                <w:left w:val="nil"/>
                <w:bottom w:val="nil"/>
                <w:right w:val="nil"/>
                <w:between w:val="nil"/>
              </w:pBdr>
              <w:rPr>
                <w:rFonts w:ascii="Arial" w:hAnsi="Arial" w:cs="Arial"/>
                <w:color w:val="000000"/>
                <w:sz w:val="20"/>
                <w:szCs w:val="20"/>
              </w:rPr>
            </w:pPr>
            <w:r w:rsidRPr="00E35099">
              <w:rPr>
                <w:rFonts w:ascii="Arial" w:hAnsi="Arial" w:cs="Arial"/>
                <w:color w:val="000000"/>
                <w:sz w:val="20"/>
                <w:szCs w:val="20"/>
              </w:rPr>
              <w:t xml:space="preserve">Sufficient, 32 publications, mostly current but some without </w:t>
            </w:r>
            <w:proofErr w:type="spellStart"/>
            <w:r w:rsidRPr="00E35099">
              <w:rPr>
                <w:rFonts w:ascii="Arial" w:hAnsi="Arial" w:cs="Arial"/>
                <w:color w:val="000000"/>
                <w:sz w:val="20"/>
                <w:szCs w:val="20"/>
              </w:rPr>
              <w:t>doi</w:t>
            </w:r>
            <w:proofErr w:type="spellEnd"/>
            <w:r w:rsidRPr="00E35099">
              <w:rPr>
                <w:rFonts w:ascii="Arial" w:hAnsi="Arial" w:cs="Arial"/>
                <w:color w:val="000000"/>
                <w:sz w:val="20"/>
                <w:szCs w:val="20"/>
              </w:rPr>
              <w:t>.</w:t>
            </w:r>
          </w:p>
        </w:tc>
        <w:tc>
          <w:tcPr>
            <w:tcW w:w="6442" w:type="dxa"/>
          </w:tcPr>
          <w:p w14:paraId="58FD6910" w14:textId="77777777" w:rsidR="009B6946" w:rsidRPr="00E35099" w:rsidRDefault="00000000">
            <w:pPr>
              <w:pStyle w:val="Heading2"/>
              <w:jc w:val="left"/>
              <w:rPr>
                <w:rFonts w:ascii="Arial" w:eastAsia="Times New Roman" w:hAnsi="Arial" w:cs="Arial"/>
                <w:b w:val="0"/>
              </w:rPr>
            </w:pPr>
            <w:r w:rsidRPr="00E35099">
              <w:rPr>
                <w:rFonts w:ascii="Arial" w:eastAsia="Times New Roman" w:hAnsi="Arial" w:cs="Arial"/>
                <w:b w:val="0"/>
              </w:rPr>
              <w:t xml:space="preserve">We have added DOI of references as per your </w:t>
            </w:r>
            <w:proofErr w:type="spellStart"/>
            <w:r w:rsidRPr="00E35099">
              <w:rPr>
                <w:rFonts w:ascii="Arial" w:eastAsia="Times New Roman" w:hAnsi="Arial" w:cs="Arial"/>
                <w:b w:val="0"/>
              </w:rPr>
              <w:t>suggetion</w:t>
            </w:r>
            <w:proofErr w:type="spellEnd"/>
          </w:p>
        </w:tc>
      </w:tr>
      <w:tr w:rsidR="009B6946" w:rsidRPr="00E35099" w14:paraId="48FE2A30" w14:textId="77777777">
        <w:trPr>
          <w:trHeight w:val="386"/>
        </w:trPr>
        <w:tc>
          <w:tcPr>
            <w:tcW w:w="5351" w:type="dxa"/>
          </w:tcPr>
          <w:p w14:paraId="004B1373" w14:textId="77777777" w:rsidR="009B6946" w:rsidRPr="00E35099" w:rsidRDefault="00000000">
            <w:pPr>
              <w:pStyle w:val="Heading2"/>
              <w:ind w:left="360"/>
              <w:jc w:val="left"/>
              <w:rPr>
                <w:rFonts w:ascii="Arial" w:eastAsia="Times New Roman" w:hAnsi="Arial" w:cs="Arial"/>
              </w:rPr>
            </w:pPr>
            <w:r w:rsidRPr="00E35099">
              <w:rPr>
                <w:rFonts w:ascii="Arial" w:eastAsia="Times New Roman" w:hAnsi="Arial" w:cs="Arial"/>
              </w:rPr>
              <w:t>Is the language/English quality of the article suitable for scholarly communications?</w:t>
            </w:r>
          </w:p>
          <w:p w14:paraId="5B35C492" w14:textId="77777777" w:rsidR="009B6946" w:rsidRPr="00E35099" w:rsidRDefault="009B6946">
            <w:pPr>
              <w:rPr>
                <w:rFonts w:ascii="Arial" w:hAnsi="Arial" w:cs="Arial"/>
                <w:sz w:val="20"/>
                <w:szCs w:val="20"/>
              </w:rPr>
            </w:pPr>
          </w:p>
        </w:tc>
        <w:tc>
          <w:tcPr>
            <w:tcW w:w="9357" w:type="dxa"/>
          </w:tcPr>
          <w:p w14:paraId="38C2EBCF" w14:textId="77777777" w:rsidR="009B6946" w:rsidRPr="00E35099" w:rsidRDefault="00000000">
            <w:pPr>
              <w:rPr>
                <w:rFonts w:ascii="Arial" w:hAnsi="Arial" w:cs="Arial"/>
                <w:sz w:val="20"/>
                <w:szCs w:val="20"/>
              </w:rPr>
            </w:pPr>
            <w:r w:rsidRPr="00E35099">
              <w:rPr>
                <w:rFonts w:ascii="Arial" w:hAnsi="Arial" w:cs="Arial"/>
                <w:sz w:val="20"/>
                <w:szCs w:val="20"/>
              </w:rPr>
              <w:t>Yes, it is.</w:t>
            </w:r>
          </w:p>
        </w:tc>
        <w:tc>
          <w:tcPr>
            <w:tcW w:w="6442" w:type="dxa"/>
          </w:tcPr>
          <w:p w14:paraId="28DD331A" w14:textId="77777777" w:rsidR="009B6946" w:rsidRPr="00E35099" w:rsidRDefault="00000000">
            <w:pPr>
              <w:rPr>
                <w:rFonts w:ascii="Arial" w:hAnsi="Arial" w:cs="Arial"/>
                <w:sz w:val="20"/>
                <w:szCs w:val="20"/>
              </w:rPr>
            </w:pPr>
            <w:r w:rsidRPr="00E35099">
              <w:rPr>
                <w:rFonts w:ascii="Arial" w:hAnsi="Arial" w:cs="Arial"/>
                <w:sz w:val="20"/>
                <w:szCs w:val="20"/>
              </w:rPr>
              <w:t>suitable</w:t>
            </w:r>
          </w:p>
        </w:tc>
      </w:tr>
      <w:tr w:rsidR="009B6946" w:rsidRPr="00E35099" w14:paraId="4A4ABB74" w14:textId="77777777">
        <w:trPr>
          <w:trHeight w:val="1178"/>
        </w:trPr>
        <w:tc>
          <w:tcPr>
            <w:tcW w:w="5351" w:type="dxa"/>
          </w:tcPr>
          <w:p w14:paraId="59A540B0" w14:textId="77777777" w:rsidR="009B6946" w:rsidRPr="00E35099" w:rsidRDefault="00000000">
            <w:pPr>
              <w:pStyle w:val="Heading2"/>
              <w:jc w:val="left"/>
              <w:rPr>
                <w:rFonts w:ascii="Arial" w:eastAsia="Times New Roman" w:hAnsi="Arial" w:cs="Arial"/>
                <w:b w:val="0"/>
              </w:rPr>
            </w:pPr>
            <w:r w:rsidRPr="00E35099">
              <w:rPr>
                <w:rFonts w:ascii="Arial" w:eastAsia="Times New Roman" w:hAnsi="Arial" w:cs="Arial"/>
                <w:u w:val="single"/>
              </w:rPr>
              <w:t>Optional/General</w:t>
            </w:r>
            <w:r w:rsidRPr="00E35099">
              <w:rPr>
                <w:rFonts w:ascii="Arial" w:eastAsia="Times New Roman" w:hAnsi="Arial" w:cs="Arial"/>
              </w:rPr>
              <w:t xml:space="preserve"> </w:t>
            </w:r>
            <w:r w:rsidRPr="00E35099">
              <w:rPr>
                <w:rFonts w:ascii="Arial" w:eastAsia="Times New Roman" w:hAnsi="Arial" w:cs="Arial"/>
                <w:b w:val="0"/>
              </w:rPr>
              <w:t>comments</w:t>
            </w:r>
          </w:p>
          <w:p w14:paraId="33AF8431" w14:textId="77777777" w:rsidR="009B6946" w:rsidRPr="00E35099" w:rsidRDefault="009B6946">
            <w:pPr>
              <w:pStyle w:val="Heading2"/>
              <w:jc w:val="left"/>
              <w:rPr>
                <w:rFonts w:ascii="Arial" w:eastAsia="Times New Roman" w:hAnsi="Arial" w:cs="Arial"/>
                <w:b w:val="0"/>
              </w:rPr>
            </w:pPr>
          </w:p>
        </w:tc>
        <w:tc>
          <w:tcPr>
            <w:tcW w:w="9357" w:type="dxa"/>
          </w:tcPr>
          <w:p w14:paraId="6F6F26FC" w14:textId="77777777" w:rsidR="009B6946" w:rsidRPr="00E35099" w:rsidRDefault="00000000">
            <w:pPr>
              <w:pBdr>
                <w:top w:val="nil"/>
                <w:left w:val="nil"/>
                <w:bottom w:val="nil"/>
                <w:right w:val="nil"/>
                <w:between w:val="nil"/>
              </w:pBdr>
              <w:ind w:left="720" w:hanging="720"/>
              <w:rPr>
                <w:rFonts w:ascii="Arial" w:hAnsi="Arial" w:cs="Arial"/>
                <w:color w:val="000000"/>
                <w:sz w:val="20"/>
                <w:szCs w:val="20"/>
              </w:rPr>
            </w:pPr>
            <w:r w:rsidRPr="00E35099">
              <w:rPr>
                <w:rFonts w:ascii="Arial" w:hAnsi="Arial" w:cs="Arial"/>
                <w:b/>
                <w:color w:val="000000"/>
                <w:sz w:val="20"/>
                <w:szCs w:val="20"/>
              </w:rPr>
              <w:t xml:space="preserve">- Abstract is not clear. Introduction is too lengthy but does not clearly mention the research objectives. ‘What affects what’ is ambiguous, </w:t>
            </w:r>
            <w:proofErr w:type="gramStart"/>
            <w:r w:rsidRPr="00E35099">
              <w:rPr>
                <w:rFonts w:ascii="Arial" w:hAnsi="Arial" w:cs="Arial"/>
                <w:b/>
                <w:color w:val="000000"/>
                <w:sz w:val="20"/>
                <w:szCs w:val="20"/>
              </w:rPr>
              <w:t>The</w:t>
            </w:r>
            <w:proofErr w:type="gramEnd"/>
            <w:r w:rsidRPr="00E35099">
              <w:rPr>
                <w:rFonts w:ascii="Arial" w:hAnsi="Arial" w:cs="Arial"/>
                <w:b/>
                <w:color w:val="000000"/>
                <w:sz w:val="20"/>
                <w:szCs w:val="20"/>
              </w:rPr>
              <w:t xml:space="preserve"> results are too fragmented. Of the several result tables I think can actually be simplified into one or two tables. The conclusions seem not related to research objectives. Major revisions on the above parts are urgently needed.</w:t>
            </w:r>
          </w:p>
          <w:p w14:paraId="163793ED" w14:textId="77777777" w:rsidR="009B6946" w:rsidRPr="00E35099" w:rsidRDefault="009B6946">
            <w:pPr>
              <w:pBdr>
                <w:top w:val="nil"/>
                <w:left w:val="nil"/>
                <w:bottom w:val="nil"/>
                <w:right w:val="nil"/>
                <w:between w:val="nil"/>
              </w:pBdr>
              <w:rPr>
                <w:rFonts w:ascii="Arial" w:hAnsi="Arial" w:cs="Arial"/>
                <w:color w:val="000000"/>
                <w:sz w:val="20"/>
                <w:szCs w:val="20"/>
              </w:rPr>
            </w:pPr>
          </w:p>
        </w:tc>
        <w:tc>
          <w:tcPr>
            <w:tcW w:w="6442" w:type="dxa"/>
          </w:tcPr>
          <w:p w14:paraId="6D32A0AB" w14:textId="77777777" w:rsidR="009B6946" w:rsidRPr="00E35099" w:rsidRDefault="00000000">
            <w:pPr>
              <w:rPr>
                <w:rFonts w:ascii="Arial" w:hAnsi="Arial" w:cs="Arial"/>
                <w:sz w:val="20"/>
                <w:szCs w:val="20"/>
              </w:rPr>
            </w:pPr>
            <w:proofErr w:type="gramStart"/>
            <w:r w:rsidRPr="00E35099">
              <w:rPr>
                <w:rFonts w:ascii="Arial" w:hAnsi="Arial" w:cs="Arial"/>
                <w:sz w:val="20"/>
                <w:szCs w:val="20"/>
              </w:rPr>
              <w:t>Its</w:t>
            </w:r>
            <w:proofErr w:type="gramEnd"/>
            <w:r w:rsidRPr="00E35099">
              <w:rPr>
                <w:rFonts w:ascii="Arial" w:hAnsi="Arial" w:cs="Arial"/>
                <w:sz w:val="20"/>
                <w:szCs w:val="20"/>
              </w:rPr>
              <w:t xml:space="preserve"> corrected by author</w:t>
            </w:r>
          </w:p>
        </w:tc>
      </w:tr>
    </w:tbl>
    <w:p w14:paraId="30062A62" w14:textId="77777777" w:rsidR="009B6946" w:rsidRPr="00E35099" w:rsidRDefault="009B6946">
      <w:pPr>
        <w:pBdr>
          <w:top w:val="nil"/>
          <w:left w:val="nil"/>
          <w:bottom w:val="nil"/>
          <w:right w:val="nil"/>
          <w:between w:val="nil"/>
        </w:pBdr>
        <w:jc w:val="both"/>
        <w:rPr>
          <w:rFonts w:ascii="Arial" w:hAnsi="Arial" w:cs="Arial"/>
          <w:color w:val="000000"/>
          <w:sz w:val="20"/>
          <w:szCs w:val="20"/>
          <w:u w:val="single"/>
        </w:rPr>
      </w:pPr>
    </w:p>
    <w:p w14:paraId="7794B1E3" w14:textId="77777777" w:rsidR="009B6946" w:rsidRPr="00E35099" w:rsidRDefault="009B6946">
      <w:pPr>
        <w:pBdr>
          <w:top w:val="nil"/>
          <w:left w:val="nil"/>
          <w:bottom w:val="nil"/>
          <w:right w:val="nil"/>
          <w:between w:val="nil"/>
        </w:pBdr>
        <w:jc w:val="both"/>
        <w:rPr>
          <w:rFonts w:ascii="Arial" w:hAnsi="Arial" w:cs="Arial"/>
          <w:color w:val="000000"/>
          <w:sz w:val="20"/>
          <w:szCs w:val="20"/>
          <w:u w:val="single"/>
        </w:rPr>
      </w:pPr>
    </w:p>
    <w:p w14:paraId="391CB129" w14:textId="77777777" w:rsidR="00E35099" w:rsidRPr="00E35099" w:rsidRDefault="00E35099">
      <w:pPr>
        <w:pBdr>
          <w:top w:val="nil"/>
          <w:left w:val="nil"/>
          <w:bottom w:val="nil"/>
          <w:right w:val="nil"/>
          <w:between w:val="nil"/>
        </w:pBdr>
        <w:jc w:val="both"/>
        <w:rPr>
          <w:rFonts w:ascii="Arial" w:hAnsi="Arial" w:cs="Arial"/>
          <w:color w:val="000000"/>
          <w:sz w:val="20"/>
          <w:szCs w:val="20"/>
          <w:u w:val="single"/>
        </w:rPr>
      </w:pPr>
    </w:p>
    <w:p w14:paraId="57FCFCB5" w14:textId="77777777" w:rsidR="00E35099" w:rsidRPr="00E35099" w:rsidRDefault="00E35099">
      <w:pPr>
        <w:pBdr>
          <w:top w:val="nil"/>
          <w:left w:val="nil"/>
          <w:bottom w:val="nil"/>
          <w:right w:val="nil"/>
          <w:between w:val="nil"/>
        </w:pBdr>
        <w:jc w:val="both"/>
        <w:rPr>
          <w:rFonts w:ascii="Arial" w:hAnsi="Arial" w:cs="Arial"/>
          <w:color w:val="000000"/>
          <w:sz w:val="20"/>
          <w:szCs w:val="20"/>
          <w:u w:val="single"/>
        </w:rPr>
      </w:pPr>
    </w:p>
    <w:p w14:paraId="4BBF36AD" w14:textId="77777777" w:rsidR="00E35099" w:rsidRPr="00E35099" w:rsidRDefault="00E35099">
      <w:pPr>
        <w:pBdr>
          <w:top w:val="nil"/>
          <w:left w:val="nil"/>
          <w:bottom w:val="nil"/>
          <w:right w:val="nil"/>
          <w:between w:val="nil"/>
        </w:pBdr>
        <w:jc w:val="both"/>
        <w:rPr>
          <w:rFonts w:ascii="Arial" w:hAnsi="Arial" w:cs="Arial"/>
          <w:color w:val="000000"/>
          <w:sz w:val="20"/>
          <w:szCs w:val="20"/>
          <w:u w:val="single"/>
        </w:rPr>
      </w:pPr>
    </w:p>
    <w:p w14:paraId="2A35A7DE" w14:textId="77777777" w:rsidR="00E35099" w:rsidRPr="00E35099" w:rsidRDefault="00E35099">
      <w:pPr>
        <w:pBdr>
          <w:top w:val="nil"/>
          <w:left w:val="nil"/>
          <w:bottom w:val="nil"/>
          <w:right w:val="nil"/>
          <w:between w:val="nil"/>
        </w:pBdr>
        <w:jc w:val="both"/>
        <w:rPr>
          <w:rFonts w:ascii="Arial" w:hAnsi="Arial" w:cs="Arial"/>
          <w:color w:val="000000"/>
          <w:sz w:val="20"/>
          <w:szCs w:val="20"/>
          <w:u w:val="single"/>
        </w:rPr>
      </w:pPr>
    </w:p>
    <w:p w14:paraId="289DCD2D" w14:textId="77777777" w:rsidR="00E35099" w:rsidRPr="00E35099" w:rsidRDefault="00E35099">
      <w:pPr>
        <w:pBdr>
          <w:top w:val="nil"/>
          <w:left w:val="nil"/>
          <w:bottom w:val="nil"/>
          <w:right w:val="nil"/>
          <w:between w:val="nil"/>
        </w:pBdr>
        <w:jc w:val="both"/>
        <w:rPr>
          <w:rFonts w:ascii="Arial" w:hAnsi="Arial" w:cs="Arial"/>
          <w:color w:val="000000"/>
          <w:sz w:val="20"/>
          <w:szCs w:val="20"/>
          <w:u w:val="single"/>
        </w:rPr>
      </w:pPr>
    </w:p>
    <w:p w14:paraId="306E96B5" w14:textId="77777777" w:rsidR="00E35099" w:rsidRPr="00E35099" w:rsidRDefault="00E35099">
      <w:pPr>
        <w:pBdr>
          <w:top w:val="nil"/>
          <w:left w:val="nil"/>
          <w:bottom w:val="nil"/>
          <w:right w:val="nil"/>
          <w:between w:val="nil"/>
        </w:pBdr>
        <w:jc w:val="both"/>
        <w:rPr>
          <w:rFonts w:ascii="Arial" w:hAnsi="Arial" w:cs="Arial"/>
          <w:color w:val="000000"/>
          <w:sz w:val="20"/>
          <w:szCs w:val="20"/>
          <w:u w:val="single"/>
        </w:rPr>
      </w:pPr>
    </w:p>
    <w:p w14:paraId="7A201731" w14:textId="77777777" w:rsidR="00E35099" w:rsidRPr="00E35099" w:rsidRDefault="00E35099">
      <w:pPr>
        <w:pBdr>
          <w:top w:val="nil"/>
          <w:left w:val="nil"/>
          <w:bottom w:val="nil"/>
          <w:right w:val="nil"/>
          <w:between w:val="nil"/>
        </w:pBdr>
        <w:jc w:val="both"/>
        <w:rPr>
          <w:rFonts w:ascii="Arial" w:hAnsi="Arial" w:cs="Arial"/>
          <w:color w:val="000000"/>
          <w:sz w:val="20"/>
          <w:szCs w:val="20"/>
          <w:u w:val="single"/>
        </w:rPr>
      </w:pPr>
    </w:p>
    <w:p w14:paraId="357CCA37" w14:textId="77777777" w:rsidR="00E35099" w:rsidRPr="00E35099" w:rsidRDefault="00E35099">
      <w:pPr>
        <w:pBdr>
          <w:top w:val="nil"/>
          <w:left w:val="nil"/>
          <w:bottom w:val="nil"/>
          <w:right w:val="nil"/>
          <w:between w:val="nil"/>
        </w:pBdr>
        <w:jc w:val="both"/>
        <w:rPr>
          <w:rFonts w:ascii="Arial" w:hAnsi="Arial" w:cs="Arial"/>
          <w:color w:val="000000"/>
          <w:sz w:val="20"/>
          <w:szCs w:val="20"/>
          <w:u w:val="single"/>
        </w:rPr>
      </w:pPr>
    </w:p>
    <w:p w14:paraId="1E794BD3" w14:textId="77777777" w:rsidR="009B6946" w:rsidRPr="00E35099" w:rsidRDefault="009B6946">
      <w:pPr>
        <w:pBdr>
          <w:top w:val="nil"/>
          <w:left w:val="nil"/>
          <w:bottom w:val="nil"/>
          <w:right w:val="nil"/>
          <w:between w:val="nil"/>
        </w:pBdr>
        <w:jc w:val="both"/>
        <w:rPr>
          <w:rFonts w:ascii="Arial" w:hAnsi="Arial" w:cs="Arial"/>
          <w:color w:val="000000"/>
          <w:sz w:val="20"/>
          <w:szCs w:val="20"/>
          <w:u w:val="single"/>
        </w:rPr>
      </w:pPr>
    </w:p>
    <w:p w14:paraId="2E5EA8F5" w14:textId="77777777" w:rsidR="009B6946" w:rsidRPr="00E35099" w:rsidRDefault="009B6946">
      <w:pPr>
        <w:pBdr>
          <w:top w:val="nil"/>
          <w:left w:val="nil"/>
          <w:bottom w:val="nil"/>
          <w:right w:val="nil"/>
          <w:between w:val="nil"/>
        </w:pBdr>
        <w:jc w:val="both"/>
        <w:rPr>
          <w:rFonts w:ascii="Arial" w:hAnsi="Arial" w:cs="Arial"/>
          <w:color w:val="000000"/>
          <w:sz w:val="20"/>
          <w:szCs w:val="20"/>
          <w:u w:val="single"/>
        </w:rPr>
      </w:pPr>
      <w:bookmarkStart w:id="1" w:name="_30j0zll" w:colFirst="0" w:colLast="0"/>
      <w:bookmarkEnd w:id="1"/>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9B6946" w:rsidRPr="00E35099" w14:paraId="626679B9" w14:textId="77777777">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14:paraId="0084878A" w14:textId="77777777" w:rsidR="009B6946" w:rsidRPr="00E35099" w:rsidRDefault="00000000">
            <w:pPr>
              <w:spacing w:line="276" w:lineRule="auto"/>
              <w:rPr>
                <w:rFonts w:ascii="Arial" w:eastAsia="Arial" w:hAnsi="Arial" w:cs="Arial"/>
                <w:sz w:val="20"/>
                <w:szCs w:val="20"/>
                <w:u w:val="single"/>
              </w:rPr>
            </w:pPr>
            <w:r w:rsidRPr="00E35099">
              <w:rPr>
                <w:rFonts w:ascii="Arial" w:eastAsia="Arial" w:hAnsi="Arial" w:cs="Arial"/>
                <w:b/>
                <w:sz w:val="20"/>
                <w:szCs w:val="20"/>
                <w:highlight w:val="yellow"/>
                <w:u w:val="single"/>
              </w:rPr>
              <w:t>PART  2:</w:t>
            </w:r>
            <w:r w:rsidRPr="00E35099">
              <w:rPr>
                <w:rFonts w:ascii="Arial" w:eastAsia="Arial" w:hAnsi="Arial" w:cs="Arial"/>
                <w:b/>
                <w:sz w:val="20"/>
                <w:szCs w:val="20"/>
                <w:u w:val="single"/>
              </w:rPr>
              <w:t xml:space="preserve"> </w:t>
            </w:r>
          </w:p>
          <w:p w14:paraId="77506603" w14:textId="77777777" w:rsidR="009B6946" w:rsidRPr="00E35099" w:rsidRDefault="009B6946">
            <w:pPr>
              <w:spacing w:line="276" w:lineRule="auto"/>
              <w:rPr>
                <w:rFonts w:ascii="Arial" w:eastAsia="Arial" w:hAnsi="Arial" w:cs="Arial"/>
                <w:sz w:val="20"/>
                <w:szCs w:val="20"/>
                <w:u w:val="single"/>
              </w:rPr>
            </w:pPr>
          </w:p>
        </w:tc>
      </w:tr>
      <w:tr w:rsidR="009B6946" w:rsidRPr="00E35099" w14:paraId="1597E4B7" w14:textId="77777777">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58A486" w14:textId="77777777" w:rsidR="009B6946" w:rsidRPr="00E35099" w:rsidRDefault="009B6946">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AC54E3" w14:textId="77777777" w:rsidR="009B6946" w:rsidRPr="00E35099" w:rsidRDefault="00000000">
            <w:pPr>
              <w:keepNext/>
              <w:spacing w:line="276" w:lineRule="auto"/>
              <w:rPr>
                <w:rFonts w:ascii="Arial" w:eastAsia="Arial" w:hAnsi="Arial" w:cs="Arial"/>
                <w:sz w:val="20"/>
                <w:szCs w:val="20"/>
              </w:rPr>
            </w:pPr>
            <w:r w:rsidRPr="00E35099">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14:paraId="754168BF" w14:textId="77777777" w:rsidR="009B6946" w:rsidRPr="00E35099" w:rsidRDefault="00000000">
            <w:pPr>
              <w:spacing w:after="160" w:line="252" w:lineRule="auto"/>
              <w:rPr>
                <w:rFonts w:ascii="Arial" w:eastAsia="Arial" w:hAnsi="Arial" w:cs="Arial"/>
                <w:sz w:val="20"/>
                <w:szCs w:val="20"/>
              </w:rPr>
            </w:pPr>
            <w:r w:rsidRPr="00E35099">
              <w:rPr>
                <w:rFonts w:ascii="Arial" w:eastAsia="Arial" w:hAnsi="Arial" w:cs="Arial"/>
                <w:b/>
                <w:sz w:val="20"/>
                <w:szCs w:val="20"/>
              </w:rPr>
              <w:t>Author’s Feedback</w:t>
            </w:r>
            <w:r w:rsidRPr="00E35099">
              <w:rPr>
                <w:rFonts w:ascii="Arial" w:eastAsia="Arial" w:hAnsi="Arial" w:cs="Arial"/>
                <w:sz w:val="20"/>
                <w:szCs w:val="20"/>
              </w:rPr>
              <w:t xml:space="preserve"> (It is mandatory that authors should write his/her feedback here)</w:t>
            </w:r>
          </w:p>
          <w:p w14:paraId="695C50E2" w14:textId="77777777" w:rsidR="009B6946" w:rsidRPr="00E35099" w:rsidRDefault="009B6946">
            <w:pPr>
              <w:keepNext/>
              <w:spacing w:line="276" w:lineRule="auto"/>
              <w:rPr>
                <w:rFonts w:ascii="Arial" w:eastAsia="Arial" w:hAnsi="Arial" w:cs="Arial"/>
                <w:sz w:val="20"/>
                <w:szCs w:val="20"/>
              </w:rPr>
            </w:pPr>
          </w:p>
        </w:tc>
      </w:tr>
      <w:tr w:rsidR="009B6946" w:rsidRPr="00E35099" w14:paraId="18C09002" w14:textId="77777777">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2E088F" w14:textId="77777777" w:rsidR="009B6946" w:rsidRPr="00E35099" w:rsidRDefault="00000000">
            <w:pPr>
              <w:spacing w:line="276" w:lineRule="auto"/>
              <w:rPr>
                <w:rFonts w:ascii="Arial" w:eastAsia="Arial" w:hAnsi="Arial" w:cs="Arial"/>
                <w:sz w:val="20"/>
                <w:szCs w:val="20"/>
              </w:rPr>
            </w:pPr>
            <w:r w:rsidRPr="00E35099">
              <w:rPr>
                <w:rFonts w:ascii="Arial" w:eastAsia="Arial" w:hAnsi="Arial" w:cs="Arial"/>
                <w:b/>
                <w:sz w:val="20"/>
                <w:szCs w:val="20"/>
              </w:rPr>
              <w:t xml:space="preserve">Are there ethical issues in this manuscript? </w:t>
            </w:r>
          </w:p>
          <w:p w14:paraId="240B4C1D" w14:textId="77777777" w:rsidR="009B6946" w:rsidRPr="00E35099" w:rsidRDefault="009B6946">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3B93E" w14:textId="77777777" w:rsidR="009B6946" w:rsidRPr="00E35099" w:rsidRDefault="00000000">
            <w:pPr>
              <w:spacing w:line="276" w:lineRule="auto"/>
              <w:rPr>
                <w:rFonts w:ascii="Arial" w:eastAsia="Arial" w:hAnsi="Arial" w:cs="Arial"/>
                <w:sz w:val="20"/>
                <w:szCs w:val="20"/>
                <w:u w:val="single"/>
              </w:rPr>
            </w:pPr>
            <w:r w:rsidRPr="00E35099">
              <w:rPr>
                <w:rFonts w:ascii="Arial" w:eastAsia="Arial" w:hAnsi="Arial" w:cs="Arial"/>
                <w:i/>
                <w:sz w:val="20"/>
                <w:szCs w:val="20"/>
                <w:u w:val="single"/>
              </w:rPr>
              <w:t xml:space="preserve">(If yes, </w:t>
            </w:r>
            <w:proofErr w:type="gramStart"/>
            <w:r w:rsidRPr="00E35099">
              <w:rPr>
                <w:rFonts w:ascii="Arial" w:eastAsia="Arial" w:hAnsi="Arial" w:cs="Arial"/>
                <w:i/>
                <w:sz w:val="20"/>
                <w:szCs w:val="20"/>
                <w:u w:val="single"/>
              </w:rPr>
              <w:t>Kindly</w:t>
            </w:r>
            <w:proofErr w:type="gramEnd"/>
            <w:r w:rsidRPr="00E35099">
              <w:rPr>
                <w:rFonts w:ascii="Arial" w:eastAsia="Arial" w:hAnsi="Arial" w:cs="Arial"/>
                <w:i/>
                <w:sz w:val="20"/>
                <w:szCs w:val="20"/>
                <w:u w:val="single"/>
              </w:rPr>
              <w:t xml:space="preserve"> please write down the ethical issues here in details)</w:t>
            </w:r>
          </w:p>
          <w:p w14:paraId="52966F04" w14:textId="77777777" w:rsidR="009B6946" w:rsidRPr="00E35099" w:rsidRDefault="009B6946">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14:paraId="702DD114" w14:textId="77777777" w:rsidR="009B6946" w:rsidRPr="00E35099" w:rsidRDefault="009B6946">
            <w:pPr>
              <w:spacing w:line="276" w:lineRule="auto"/>
              <w:rPr>
                <w:rFonts w:ascii="Arial" w:eastAsia="Arial" w:hAnsi="Arial" w:cs="Arial"/>
                <w:sz w:val="20"/>
                <w:szCs w:val="20"/>
              </w:rPr>
            </w:pPr>
          </w:p>
          <w:p w14:paraId="28BAEA4C" w14:textId="77777777" w:rsidR="009B6946" w:rsidRPr="00E35099" w:rsidRDefault="009B6946">
            <w:pPr>
              <w:spacing w:line="276" w:lineRule="auto"/>
              <w:rPr>
                <w:rFonts w:ascii="Arial" w:eastAsia="Arial" w:hAnsi="Arial" w:cs="Arial"/>
                <w:sz w:val="20"/>
                <w:szCs w:val="20"/>
              </w:rPr>
            </w:pPr>
          </w:p>
          <w:p w14:paraId="25BB2D2B" w14:textId="77777777" w:rsidR="009B6946" w:rsidRPr="00E35099" w:rsidRDefault="009B6946">
            <w:pPr>
              <w:spacing w:line="276" w:lineRule="auto"/>
              <w:rPr>
                <w:rFonts w:ascii="Arial" w:eastAsia="Arial" w:hAnsi="Arial" w:cs="Arial"/>
                <w:sz w:val="20"/>
                <w:szCs w:val="20"/>
              </w:rPr>
            </w:pPr>
          </w:p>
        </w:tc>
      </w:tr>
    </w:tbl>
    <w:p w14:paraId="2E6157D9" w14:textId="77777777" w:rsidR="009B6946" w:rsidRPr="00E35099" w:rsidRDefault="009B6946">
      <w:pPr>
        <w:rPr>
          <w:rFonts w:ascii="Arial" w:hAnsi="Arial" w:cs="Arial"/>
          <w:sz w:val="20"/>
          <w:szCs w:val="20"/>
        </w:rPr>
      </w:pPr>
    </w:p>
    <w:p w14:paraId="6773DF5F" w14:textId="77777777" w:rsidR="009B6946" w:rsidRPr="00E35099" w:rsidRDefault="009B6946">
      <w:pPr>
        <w:rPr>
          <w:rFonts w:ascii="Arial" w:hAnsi="Arial" w:cs="Arial"/>
          <w:sz w:val="20"/>
          <w:szCs w:val="20"/>
        </w:rPr>
      </w:pPr>
    </w:p>
    <w:p w14:paraId="634D1A8C" w14:textId="77777777" w:rsidR="009B6946" w:rsidRPr="00E35099" w:rsidRDefault="009B6946">
      <w:pPr>
        <w:rPr>
          <w:rFonts w:ascii="Arial" w:hAnsi="Arial" w:cs="Arial"/>
          <w:sz w:val="20"/>
          <w:szCs w:val="20"/>
          <w:u w:val="single"/>
        </w:rPr>
      </w:pPr>
    </w:p>
    <w:p w14:paraId="2000614D" w14:textId="77777777" w:rsidR="009B6946" w:rsidRPr="00E35099" w:rsidRDefault="009B6946">
      <w:pPr>
        <w:rPr>
          <w:rFonts w:ascii="Arial" w:hAnsi="Arial" w:cs="Arial"/>
          <w:sz w:val="20"/>
          <w:szCs w:val="20"/>
        </w:rPr>
      </w:pPr>
    </w:p>
    <w:p w14:paraId="49A184CA" w14:textId="77777777" w:rsidR="009B6946" w:rsidRPr="00E35099" w:rsidRDefault="009B6946">
      <w:pPr>
        <w:pBdr>
          <w:top w:val="nil"/>
          <w:left w:val="nil"/>
          <w:bottom w:val="nil"/>
          <w:right w:val="nil"/>
          <w:between w:val="nil"/>
        </w:pBdr>
        <w:jc w:val="both"/>
        <w:rPr>
          <w:rFonts w:ascii="Arial" w:hAnsi="Arial" w:cs="Arial"/>
          <w:color w:val="000000"/>
          <w:sz w:val="20"/>
          <w:szCs w:val="20"/>
          <w:u w:val="single"/>
        </w:rPr>
      </w:pPr>
    </w:p>
    <w:p w14:paraId="5BEBC8F6" w14:textId="77777777" w:rsidR="00E35099" w:rsidRPr="00E35099" w:rsidRDefault="00E35099">
      <w:pPr>
        <w:pBdr>
          <w:top w:val="nil"/>
          <w:left w:val="nil"/>
          <w:bottom w:val="nil"/>
          <w:right w:val="nil"/>
          <w:between w:val="nil"/>
        </w:pBdr>
        <w:jc w:val="both"/>
        <w:rPr>
          <w:rFonts w:ascii="Arial" w:hAnsi="Arial" w:cs="Arial"/>
          <w:color w:val="000000"/>
          <w:sz w:val="20"/>
          <w:szCs w:val="20"/>
          <w:u w:val="single"/>
        </w:rPr>
      </w:pPr>
    </w:p>
    <w:sectPr w:rsidR="00E35099" w:rsidRPr="00E35099">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533EA" w14:textId="77777777" w:rsidR="008D1FC6" w:rsidRDefault="008D1FC6">
      <w:r>
        <w:separator/>
      </w:r>
    </w:p>
  </w:endnote>
  <w:endnote w:type="continuationSeparator" w:id="0">
    <w:p w14:paraId="583D0215" w14:textId="77777777" w:rsidR="008D1FC6" w:rsidRDefault="008D1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AF80E" w14:textId="77777777" w:rsidR="009B6946" w:rsidRDefault="00000000">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A8B9C" w14:textId="77777777" w:rsidR="008D1FC6" w:rsidRDefault="008D1FC6">
      <w:r>
        <w:separator/>
      </w:r>
    </w:p>
  </w:footnote>
  <w:footnote w:type="continuationSeparator" w:id="0">
    <w:p w14:paraId="439DE665" w14:textId="77777777" w:rsidR="008D1FC6" w:rsidRDefault="008D1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FA7DA" w14:textId="77777777" w:rsidR="009B6946" w:rsidRDefault="009B6946">
    <w:pPr>
      <w:spacing w:after="280"/>
      <w:jc w:val="center"/>
      <w:rPr>
        <w:rFonts w:ascii="Arial" w:eastAsia="Arial" w:hAnsi="Arial" w:cs="Arial"/>
        <w:color w:val="003399"/>
        <w:u w:val="single"/>
      </w:rPr>
    </w:pPr>
  </w:p>
  <w:p w14:paraId="0DA734C2" w14:textId="77777777" w:rsidR="009B6946" w:rsidRDefault="00000000">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946"/>
    <w:rsid w:val="00563216"/>
    <w:rsid w:val="008D1FC6"/>
    <w:rsid w:val="009B6946"/>
    <w:rsid w:val="00E350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652DB"/>
  <w15:docId w15:val="{8735ED08-AFE1-4AFA-81C4-AE7186B59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index.php/JEA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412</Words>
  <Characters>2351</Characters>
  <Application>Microsoft Office Word</Application>
  <DocSecurity>0</DocSecurity>
  <Lines>19</Lines>
  <Paragraphs>5</Paragraphs>
  <ScaleCrop>false</ScaleCrop>
  <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Editor-90</cp:lastModifiedBy>
  <cp:revision>2</cp:revision>
  <dcterms:created xsi:type="dcterms:W3CDTF">2025-11-05T06:38:00Z</dcterms:created>
  <dcterms:modified xsi:type="dcterms:W3CDTF">2025-11-05T06:39:00Z</dcterms:modified>
</cp:coreProperties>
</file>